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90E07" w14:textId="45606E14" w:rsidR="00525A3D" w:rsidRPr="00FF10B1" w:rsidRDefault="00525A3D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STADGAR FÖR ÖREBRO LÄNS FOLKMUSIKFÖRBUND</w:t>
      </w:r>
      <w:r w:rsidR="00FF10B1">
        <w:rPr>
          <w:b/>
          <w:bCs/>
          <w:sz w:val="28"/>
          <w:szCs w:val="28"/>
        </w:rPr>
        <w:br/>
      </w:r>
      <w:r w:rsidR="00FF10B1">
        <w:rPr>
          <w:b/>
          <w:bCs/>
        </w:rPr>
        <w:br/>
      </w:r>
      <w:r>
        <w:rPr>
          <w:b/>
          <w:bCs/>
        </w:rPr>
        <w:t>§1 Ändamål</w:t>
      </w:r>
    </w:p>
    <w:p w14:paraId="09A77273" w14:textId="08507DAE" w:rsidR="00525A3D" w:rsidRDefault="00525A3D" w:rsidP="00525A3D">
      <w:r>
        <w:t xml:space="preserve">Örebro Läns Folkmusikförbund </w:t>
      </w:r>
      <w:r w:rsidR="004C5D76">
        <w:t>h</w:t>
      </w:r>
      <w:r>
        <w:t>ar till uppgift att främja länets folkmusik.</w:t>
      </w:r>
      <w:r>
        <w:br/>
        <w:t>För att göra detta vill förbundet</w:t>
      </w:r>
    </w:p>
    <w:p w14:paraId="0F6DBE63" w14:textId="77777777" w:rsidR="00525A3D" w:rsidRDefault="00525A3D" w:rsidP="00525A3D">
      <w:pPr>
        <w:pStyle w:val="Liststycke"/>
        <w:numPr>
          <w:ilvl w:val="0"/>
          <w:numId w:val="4"/>
        </w:numPr>
      </w:pPr>
      <w:r>
        <w:t>bevara gången tids folkmusik genom forskning, dokumentation och framförande;</w:t>
      </w:r>
    </w:p>
    <w:p w14:paraId="164E4D71" w14:textId="77777777" w:rsidR="00525A3D" w:rsidRDefault="00525A3D" w:rsidP="00525A3D">
      <w:pPr>
        <w:pStyle w:val="Liststycke"/>
        <w:numPr>
          <w:ilvl w:val="0"/>
          <w:numId w:val="4"/>
        </w:numPr>
      </w:pPr>
      <w:r>
        <w:t>uppmuntra medlemmarna att komponera musik i folklig stil;</w:t>
      </w:r>
    </w:p>
    <w:p w14:paraId="2AC2C45C" w14:textId="77777777" w:rsidR="00525A3D" w:rsidRDefault="00525A3D" w:rsidP="00525A3D">
      <w:pPr>
        <w:pStyle w:val="Liststycke"/>
        <w:numPr>
          <w:ilvl w:val="0"/>
          <w:numId w:val="4"/>
        </w:numPr>
      </w:pPr>
      <w:r>
        <w:t>väcka intresse för folkmusiken genom att sprida den och lära ut den och på så sätt få den att leva och utvecklas i samhället.</w:t>
      </w:r>
    </w:p>
    <w:p w14:paraId="1B73B252" w14:textId="77777777" w:rsidR="00566776" w:rsidRDefault="00525A3D" w:rsidP="00525A3D">
      <w:r>
        <w:t>Förbundet är partipolitiskt och religionspolitiskt obunde</w:t>
      </w:r>
      <w:r w:rsidR="00566776">
        <w:t>t.</w:t>
      </w:r>
    </w:p>
    <w:p w14:paraId="6CE71F2A" w14:textId="408CBBCC" w:rsidR="00525A3D" w:rsidRDefault="00566776" w:rsidP="00525A3D">
      <w:r>
        <w:br/>
      </w:r>
      <w:r w:rsidR="00525A3D">
        <w:rPr>
          <w:b/>
          <w:bCs/>
        </w:rPr>
        <w:t>§2 Medlemskap</w:t>
      </w:r>
    </w:p>
    <w:p w14:paraId="30F4EB41" w14:textId="77777777" w:rsidR="00525A3D" w:rsidRDefault="00525A3D" w:rsidP="00525A3D">
      <w:proofErr w:type="spellStart"/>
      <w:r>
        <w:t>Mom</w:t>
      </w:r>
      <w:proofErr w:type="spellEnd"/>
      <w:r>
        <w:t xml:space="preserve"> 1</w:t>
      </w:r>
      <w:r>
        <w:br/>
        <w:t>Medlemskap i förbundet medges var och en som vill främja förbundets ändamål och som vill rätta sig efter dess stadgar.</w:t>
      </w:r>
    </w:p>
    <w:p w14:paraId="2FA8B724" w14:textId="5369AF34" w:rsidR="00525A3D" w:rsidRDefault="00525A3D" w:rsidP="00525A3D">
      <w:proofErr w:type="spellStart"/>
      <w:r>
        <w:t>Mom</w:t>
      </w:r>
      <w:proofErr w:type="spellEnd"/>
      <w:r>
        <w:t xml:space="preserve"> 2</w:t>
      </w:r>
      <w:r>
        <w:br/>
        <w:t>Medlemskap erhålls genom att erlägga av förbundet fastställd medlemsavgift och uppgifter till medlemsförteckningen.</w:t>
      </w:r>
    </w:p>
    <w:p w14:paraId="02DA6B4F" w14:textId="77777777" w:rsidR="00566776" w:rsidRDefault="00525A3D" w:rsidP="00525A3D">
      <w:proofErr w:type="spellStart"/>
      <w:r>
        <w:t>Mom</w:t>
      </w:r>
      <w:proofErr w:type="spellEnd"/>
      <w:r>
        <w:t xml:space="preserve"> 3</w:t>
      </w:r>
      <w:r>
        <w:br/>
        <w:t>Medlem som inte fullgör stadgeenliga skyldigheter eller bevisligen skadar förbundets verksamhet kan uteslutas av styrelsen. Utesluten medlem har vädjorätt hos årsmötet.</w:t>
      </w:r>
    </w:p>
    <w:p w14:paraId="0B9EC437" w14:textId="77777777" w:rsidR="00566776" w:rsidRDefault="00566776" w:rsidP="00525A3D">
      <w:r>
        <w:br/>
      </w:r>
      <w:r>
        <w:rPr>
          <w:b/>
          <w:bCs/>
        </w:rPr>
        <w:t>§3 Avgifter</w:t>
      </w:r>
    </w:p>
    <w:p w14:paraId="75C3D1D0" w14:textId="77777777" w:rsidR="00E42736" w:rsidRDefault="00E42736" w:rsidP="00525A3D">
      <w:proofErr w:type="spellStart"/>
      <w:r>
        <w:t>Mom</w:t>
      </w:r>
      <w:proofErr w:type="spellEnd"/>
      <w:r>
        <w:t xml:space="preserve"> 1</w:t>
      </w:r>
      <w:r>
        <w:br/>
        <w:t>Medlemsavgiften erläggs under varje verksamhetsårs första kvartal.</w:t>
      </w:r>
    </w:p>
    <w:p w14:paraId="5BE1143C" w14:textId="77777777" w:rsidR="00A56289" w:rsidRDefault="00E42736" w:rsidP="00525A3D">
      <w:proofErr w:type="spellStart"/>
      <w:r>
        <w:t>Mom</w:t>
      </w:r>
      <w:proofErr w:type="spellEnd"/>
      <w:r>
        <w:t xml:space="preserve"> 2</w:t>
      </w:r>
      <w:r>
        <w:br/>
      </w:r>
      <w:r w:rsidR="00A56289">
        <w:t>Medlemsavgiften beslutas av årsmötet att gälla för kommande verksamhetsår.</w:t>
      </w:r>
    </w:p>
    <w:p w14:paraId="2B836217" w14:textId="77777777" w:rsidR="00A56289" w:rsidRDefault="00A56289" w:rsidP="00525A3D">
      <w:proofErr w:type="spellStart"/>
      <w:r>
        <w:t>Mom</w:t>
      </w:r>
      <w:proofErr w:type="spellEnd"/>
      <w:r>
        <w:t xml:space="preserve"> 3</w:t>
      </w:r>
      <w:r>
        <w:br/>
        <w:t>Medlem som erhållit förbundets förtjänsttecken i guld är befriad från medlemsavgiften till förbundet.</w:t>
      </w:r>
    </w:p>
    <w:p w14:paraId="23A60200" w14:textId="77777777" w:rsidR="00A56289" w:rsidRDefault="00A56289" w:rsidP="00525A3D">
      <w:r>
        <w:br/>
      </w:r>
      <w:r>
        <w:rPr>
          <w:b/>
          <w:bCs/>
        </w:rPr>
        <w:t>§4 Styrelsen</w:t>
      </w:r>
    </w:p>
    <w:p w14:paraId="6F92C606" w14:textId="77777777" w:rsidR="00236A58" w:rsidRDefault="00DF4454" w:rsidP="00525A3D">
      <w:proofErr w:type="spellStart"/>
      <w:r>
        <w:t>Mom</w:t>
      </w:r>
      <w:proofErr w:type="spellEnd"/>
      <w:r>
        <w:t xml:space="preserve"> 1</w:t>
      </w:r>
      <w:r>
        <w:br/>
        <w:t xml:space="preserve">Förbundet leds av en styrelse som väljs av årsmötet. Styrelsen är mellan </w:t>
      </w:r>
      <w:r w:rsidR="00236A58">
        <w:t>förbundsmötena förbundets beslutande organ.</w:t>
      </w:r>
    </w:p>
    <w:p w14:paraId="29259BB5" w14:textId="77777777" w:rsidR="00B85138" w:rsidRDefault="00236A58" w:rsidP="00525A3D">
      <w:proofErr w:type="spellStart"/>
      <w:r>
        <w:t>Mom</w:t>
      </w:r>
      <w:proofErr w:type="spellEnd"/>
      <w:r>
        <w:t xml:space="preserve"> 2</w:t>
      </w:r>
      <w:r>
        <w:br/>
      </w:r>
      <w:r w:rsidR="00FA0099">
        <w:t>Styrelsen består av minst 5 ledamöter, varav ordförande, sekreterare och kassör väljs av årsmötet.</w:t>
      </w:r>
      <w:r>
        <w:t xml:space="preserve"> </w:t>
      </w:r>
      <w:r w:rsidR="00383BD2">
        <w:t>För övriga ledamöter kan årsmötet låta styrelsen själv konstituera sig</w:t>
      </w:r>
      <w:r w:rsidR="00FF10B1">
        <w:t>. Ordföranden väljs för ett år, övriga ledamöter för två år så att sekreteraren och hälften av ledamöterna väljs udda årtal och kassören och hälften av ledamöterna väljs jämna årtal</w:t>
      </w:r>
      <w:r w:rsidR="00B85138">
        <w:t>.</w:t>
      </w:r>
    </w:p>
    <w:p w14:paraId="61C43A6B" w14:textId="77777777" w:rsidR="00B85138" w:rsidRDefault="00B85138" w:rsidP="00525A3D"/>
    <w:p w14:paraId="4649DE8B" w14:textId="64BD86D7" w:rsidR="00EE1C92" w:rsidRDefault="00B85138" w:rsidP="00525A3D">
      <w:proofErr w:type="spellStart"/>
      <w:r>
        <w:t>Mom</w:t>
      </w:r>
      <w:proofErr w:type="spellEnd"/>
      <w:r>
        <w:t xml:space="preserve"> 3</w:t>
      </w:r>
      <w:r>
        <w:br/>
        <w:t xml:space="preserve">Styrelsen </w:t>
      </w:r>
      <w:r w:rsidR="0061175E">
        <w:t>sammanträder</w:t>
      </w:r>
      <w:r>
        <w:t xml:space="preserve"> då ordföranden så </w:t>
      </w:r>
      <w:r w:rsidR="0061175E">
        <w:t>bestämmer</w:t>
      </w:r>
      <w:r>
        <w:t xml:space="preserve"> </w:t>
      </w:r>
      <w:r w:rsidR="0061175E">
        <w:t xml:space="preserve">eller då minst tre ledamöter så begär. Styrelsens beslut är giltiga </w:t>
      </w:r>
      <w:r w:rsidR="00B15367">
        <w:t xml:space="preserve">då minst hälften av ledamöterna bifaller dem. Vid lika </w:t>
      </w:r>
      <w:r w:rsidR="000E7445">
        <w:t>röstetal</w:t>
      </w:r>
      <w:r w:rsidR="00B15367">
        <w:t xml:space="preserve"> gäller den mening som ordföranden biträder.</w:t>
      </w:r>
    </w:p>
    <w:p w14:paraId="765A0DAE" w14:textId="77777777" w:rsidR="002665D9" w:rsidRDefault="00EE1C92" w:rsidP="00525A3D">
      <w:proofErr w:type="spellStart"/>
      <w:r>
        <w:t>Mom</w:t>
      </w:r>
      <w:proofErr w:type="spellEnd"/>
      <w:r>
        <w:t xml:space="preserve"> 4</w:t>
      </w:r>
      <w:r>
        <w:br/>
        <w:t xml:space="preserve">Förbundets firma </w:t>
      </w:r>
      <w:r w:rsidR="00827EFE">
        <w:t>tecknas</w:t>
      </w:r>
      <w:r>
        <w:t xml:space="preserve"> av ordföranden, sekreteraren och kassören var för sig.</w:t>
      </w:r>
      <w:r w:rsidR="00D443D7">
        <w:t xml:space="preserve"> Styrelsen har rätt att utse </w:t>
      </w:r>
      <w:r w:rsidR="002665D9">
        <w:t>ytterligare</w:t>
      </w:r>
      <w:r w:rsidR="00D443D7">
        <w:t xml:space="preserve"> firmatecknare</w:t>
      </w:r>
      <w:r w:rsidR="002665D9">
        <w:t>.</w:t>
      </w:r>
    </w:p>
    <w:p w14:paraId="7B400C1E" w14:textId="77777777" w:rsidR="007B19E3" w:rsidRDefault="002665D9" w:rsidP="00525A3D">
      <w:pPr>
        <w:rPr>
          <w:b/>
          <w:bCs/>
        </w:rPr>
      </w:pPr>
      <w:r>
        <w:br/>
      </w:r>
      <w:r>
        <w:rPr>
          <w:b/>
          <w:bCs/>
        </w:rPr>
        <w:t>§5</w:t>
      </w:r>
      <w:r w:rsidR="007B19E3">
        <w:rPr>
          <w:b/>
          <w:bCs/>
        </w:rPr>
        <w:t xml:space="preserve"> </w:t>
      </w:r>
      <w:r>
        <w:rPr>
          <w:b/>
          <w:bCs/>
        </w:rPr>
        <w:t>Förbundsmöten</w:t>
      </w:r>
    </w:p>
    <w:p w14:paraId="38F6AF01" w14:textId="77777777" w:rsidR="009866FF" w:rsidRDefault="007B19E3" w:rsidP="00525A3D">
      <w:proofErr w:type="spellStart"/>
      <w:r>
        <w:t>Mom</w:t>
      </w:r>
      <w:proofErr w:type="spellEnd"/>
      <w:r>
        <w:t xml:space="preserve"> 1</w:t>
      </w:r>
      <w:r>
        <w:br/>
        <w:t>Förbundsmötet är förbundets högsta beslutande organ.</w:t>
      </w:r>
    </w:p>
    <w:p w14:paraId="65E9AE59" w14:textId="77777777" w:rsidR="00090174" w:rsidRDefault="009866FF" w:rsidP="00525A3D">
      <w:proofErr w:type="spellStart"/>
      <w:r>
        <w:t>Mom</w:t>
      </w:r>
      <w:proofErr w:type="spellEnd"/>
      <w:r>
        <w:t xml:space="preserve"> 2</w:t>
      </w:r>
      <w:r>
        <w:br/>
        <w:t>Årsmöte hålls före första kvartalets utgång. Övriga förbundsmöten hålls då styrelsen så beslutar</w:t>
      </w:r>
      <w:r w:rsidR="00090174">
        <w:t xml:space="preserve"> eller minst 10 medlemmar eller revisorerna så begär.</w:t>
      </w:r>
    </w:p>
    <w:p w14:paraId="5A1068E9" w14:textId="77777777" w:rsidR="002A6C6F" w:rsidRDefault="00090174" w:rsidP="00525A3D">
      <w:proofErr w:type="spellStart"/>
      <w:r>
        <w:t>Mom</w:t>
      </w:r>
      <w:proofErr w:type="spellEnd"/>
      <w:r>
        <w:t xml:space="preserve"> 3</w:t>
      </w:r>
      <w:r>
        <w:br/>
        <w:t>Vid förbundsmötet har varje medlem en röst</w:t>
      </w:r>
      <w:r w:rsidR="00B82C7D">
        <w:t xml:space="preserve"> och kan genom fullmakt rösta för </w:t>
      </w:r>
      <w:r w:rsidR="004C5D76">
        <w:t>ytterligare</w:t>
      </w:r>
      <w:r w:rsidR="00B82C7D">
        <w:t xml:space="preserve"> en medlem.</w:t>
      </w:r>
      <w:r w:rsidR="004C5D76">
        <w:t xml:space="preserve"> Fullmakten ska vara skriftlig.</w:t>
      </w:r>
    </w:p>
    <w:p w14:paraId="54B2FB26" w14:textId="5BB4EF83" w:rsidR="00177ADB" w:rsidRDefault="002A6C6F" w:rsidP="00525A3D">
      <w:proofErr w:type="spellStart"/>
      <w:r>
        <w:t>Mom</w:t>
      </w:r>
      <w:proofErr w:type="spellEnd"/>
      <w:r>
        <w:t xml:space="preserve"> 4</w:t>
      </w:r>
      <w:r>
        <w:br/>
      </w:r>
      <w:r w:rsidR="00F33BDC">
        <w:t>Kallelse till årsmöte ska utgå minst en m</w:t>
      </w:r>
      <w:r w:rsidR="00FC2EF6">
        <w:t>å</w:t>
      </w:r>
      <w:r w:rsidR="00F33BDC">
        <w:t>nad</w:t>
      </w:r>
      <w:r w:rsidR="00FC2EF6">
        <w:t xml:space="preserve"> före dess hållande. Kallelse till övriga förbundsmöten ska utgå minst </w:t>
      </w:r>
      <w:r w:rsidR="00E370DD">
        <w:t>tio</w:t>
      </w:r>
      <w:r w:rsidR="00FC2EF6">
        <w:t xml:space="preserve"> dagar före dess hållande.</w:t>
      </w:r>
      <w:r w:rsidR="00177ADB">
        <w:t xml:space="preserve"> Kallelsen ska vara personlig.</w:t>
      </w:r>
    </w:p>
    <w:p w14:paraId="35FADAEB" w14:textId="65EF5651" w:rsidR="005A379B" w:rsidRDefault="00177ADB" w:rsidP="00525A3D">
      <w:proofErr w:type="spellStart"/>
      <w:r>
        <w:t>Mom</w:t>
      </w:r>
      <w:proofErr w:type="spellEnd"/>
      <w:r>
        <w:t xml:space="preserve"> 5</w:t>
      </w:r>
      <w:r>
        <w:br/>
        <w:t>Varje enskild medlem har rätt att skicka in motioner till årsmötet.</w:t>
      </w:r>
      <w:r w:rsidR="002205B8">
        <w:t xml:space="preserve"> Motioner till årsmötet ska vara styrelsen tillhanda </w:t>
      </w:r>
      <w:r w:rsidR="00E92338">
        <w:t xml:space="preserve">senast </w:t>
      </w:r>
      <w:r w:rsidR="00E370DD">
        <w:t>tre veckor före årsmötet.</w:t>
      </w:r>
    </w:p>
    <w:p w14:paraId="30CB419C" w14:textId="77777777" w:rsidR="00A84BDF" w:rsidRDefault="005A379B" w:rsidP="00525A3D">
      <w:proofErr w:type="spellStart"/>
      <w:r>
        <w:t>Mom</w:t>
      </w:r>
      <w:proofErr w:type="spellEnd"/>
      <w:r>
        <w:t xml:space="preserve"> 6</w:t>
      </w:r>
      <w:r>
        <w:br/>
        <w:t>Förslag till dagordning för årsmötet upprättas av styrelsen och utsänds i samband med kallelsen till årsmötet.</w:t>
      </w:r>
    </w:p>
    <w:p w14:paraId="214DD2DF" w14:textId="77777777" w:rsidR="00B25FC9" w:rsidRDefault="00A84BDF" w:rsidP="00525A3D">
      <w:proofErr w:type="spellStart"/>
      <w:r>
        <w:t>Mom</w:t>
      </w:r>
      <w:proofErr w:type="spellEnd"/>
      <w:r>
        <w:t xml:space="preserve"> 7</w:t>
      </w:r>
      <w:r>
        <w:br/>
        <w:t>Förbundsmötet väljer följande funktionärer:</w:t>
      </w:r>
      <w:r w:rsidR="00B25FC9">
        <w:t xml:space="preserve"> ordförande, sekreterare och två justeringsmän tillika rösträknare.</w:t>
      </w:r>
    </w:p>
    <w:p w14:paraId="1A1E7F9E" w14:textId="77777777" w:rsidR="00CC6AA2" w:rsidRDefault="00B25FC9" w:rsidP="00525A3D">
      <w:proofErr w:type="spellStart"/>
      <w:r>
        <w:t>Mom</w:t>
      </w:r>
      <w:proofErr w:type="spellEnd"/>
      <w:r>
        <w:t xml:space="preserve"> 8</w:t>
      </w:r>
      <w:r>
        <w:br/>
      </w:r>
      <w:r w:rsidR="00E4590E">
        <w:t>Vid årsmötet ska förekomma:</w:t>
      </w:r>
      <w:r w:rsidR="00E4590E">
        <w:br/>
        <w:t>a. Behandling av</w:t>
      </w:r>
      <w:r w:rsidR="00A84BDF">
        <w:t xml:space="preserve"> </w:t>
      </w:r>
      <w:r w:rsidR="00E4590E">
        <w:t>styrelsens berättelse för det gångna verksamhetsåret</w:t>
      </w:r>
      <w:r w:rsidR="002C4823">
        <w:t>.</w:t>
      </w:r>
      <w:r w:rsidR="002C4823">
        <w:br/>
        <w:t>b. Behandling av fråga om ansvarsfrihet för styrelsen och övriga funktionärer.</w:t>
      </w:r>
      <w:r w:rsidR="002C4823">
        <w:br/>
        <w:t xml:space="preserve">c. </w:t>
      </w:r>
      <w:r w:rsidR="008117C7">
        <w:t>Fastställande av verksamhetsplan och budget för kommande verksamhetsår.</w:t>
      </w:r>
      <w:r w:rsidR="008117C7">
        <w:br/>
        <w:t>d. Behandling av propositioner och motioner.</w:t>
      </w:r>
      <w:r w:rsidR="00C92B0A">
        <w:br/>
        <w:t xml:space="preserve">e. </w:t>
      </w:r>
      <w:r w:rsidR="001D2D77">
        <w:t xml:space="preserve">Fastställande av styrelsens storlek </w:t>
      </w:r>
      <w:r w:rsidR="0056796C">
        <w:t>och</w:t>
      </w:r>
      <w:r w:rsidR="001D2D77">
        <w:t xml:space="preserve"> val av ledamöter enligt §4 </w:t>
      </w:r>
      <w:proofErr w:type="spellStart"/>
      <w:r w:rsidR="001D2D77">
        <w:t>mom</w:t>
      </w:r>
      <w:proofErr w:type="spellEnd"/>
      <w:r w:rsidR="001D2D77">
        <w:t xml:space="preserve"> 2.</w:t>
      </w:r>
      <w:r w:rsidR="001D2D77">
        <w:br/>
        <w:t>f.</w:t>
      </w:r>
      <w:r w:rsidR="0056796C">
        <w:t xml:space="preserve"> </w:t>
      </w:r>
      <w:r w:rsidR="00403656">
        <w:t>Val av revisorer och suppleanter till dessa.</w:t>
      </w:r>
      <w:r w:rsidR="00403656">
        <w:br/>
        <w:t>g. Val av valberedning, minst två personer.</w:t>
      </w:r>
    </w:p>
    <w:p w14:paraId="288D09AE" w14:textId="77777777" w:rsidR="00CC6AA2" w:rsidRDefault="00CC6AA2" w:rsidP="00525A3D"/>
    <w:p w14:paraId="6BADFACF" w14:textId="77777777" w:rsidR="00CC6AA2" w:rsidRDefault="00CC6AA2" w:rsidP="00525A3D"/>
    <w:p w14:paraId="54875CB7" w14:textId="77777777" w:rsidR="00DA4F14" w:rsidRDefault="00CC6AA2" w:rsidP="00525A3D">
      <w:r>
        <w:rPr>
          <w:b/>
          <w:bCs/>
        </w:rPr>
        <w:lastRenderedPageBreak/>
        <w:t xml:space="preserve">§6 </w:t>
      </w:r>
      <w:r w:rsidR="00DA4F14">
        <w:rPr>
          <w:b/>
          <w:bCs/>
        </w:rPr>
        <w:t>Förtjänsttecken</w:t>
      </w:r>
    </w:p>
    <w:p w14:paraId="39C0BF58" w14:textId="77777777" w:rsidR="00F677AD" w:rsidRDefault="00F677AD" w:rsidP="00525A3D">
      <w:proofErr w:type="spellStart"/>
      <w:r>
        <w:t>Mom</w:t>
      </w:r>
      <w:proofErr w:type="spellEnd"/>
      <w:r>
        <w:t xml:space="preserve"> 1</w:t>
      </w:r>
      <w:r>
        <w:br/>
        <w:t>Förtjänsttecknet finns i valören guld.</w:t>
      </w:r>
    </w:p>
    <w:p w14:paraId="1952E6E5" w14:textId="77777777" w:rsidR="004D4E52" w:rsidRDefault="00F677AD" w:rsidP="00525A3D">
      <w:proofErr w:type="spellStart"/>
      <w:r>
        <w:t>Mom</w:t>
      </w:r>
      <w:proofErr w:type="spellEnd"/>
      <w:r>
        <w:t xml:space="preserve"> 2</w:t>
      </w:r>
      <w:r>
        <w:br/>
        <w:t>Märket utgörs av förbundets</w:t>
      </w:r>
      <w:r w:rsidR="004D4E52">
        <w:t xml:space="preserve"> medlemsmärke i guld (ny formgivning framtagen 1994).</w:t>
      </w:r>
    </w:p>
    <w:p w14:paraId="21D49184" w14:textId="77777777" w:rsidR="004F6FB8" w:rsidRDefault="004D4E52" w:rsidP="00525A3D">
      <w:proofErr w:type="spellStart"/>
      <w:r>
        <w:t>Mom</w:t>
      </w:r>
      <w:proofErr w:type="spellEnd"/>
      <w:r>
        <w:t xml:space="preserve"> 3</w:t>
      </w:r>
      <w:r>
        <w:br/>
        <w:t>Guldmärket kan tilldelas person som genom synnerligen förtjänstfullt, långvarigt arbete eller på annat sätt gjort en särskilt stor insats för länets folkmusik i enlighet med stadgarna.</w:t>
      </w:r>
      <w:r w:rsidR="00B663B6">
        <w:t xml:space="preserve"> Guldmärket utdelas med restriktivitet och endast till medlemmar i förbundet.</w:t>
      </w:r>
    </w:p>
    <w:p w14:paraId="33190BCC" w14:textId="3CA0DC49" w:rsidR="00103396" w:rsidRDefault="004F6FB8" w:rsidP="00525A3D">
      <w:proofErr w:type="spellStart"/>
      <w:r>
        <w:t>Mom</w:t>
      </w:r>
      <w:proofErr w:type="spellEnd"/>
      <w:r>
        <w:t xml:space="preserve"> 4</w:t>
      </w:r>
      <w:r>
        <w:br/>
        <w:t xml:space="preserve">Förslag på mottagare av förtjänsttecken </w:t>
      </w:r>
      <w:r w:rsidR="001D4C2F">
        <w:t>får väckas av varje medlem i folk</w:t>
      </w:r>
      <w:r w:rsidR="00103396">
        <w:t>m</w:t>
      </w:r>
      <w:r w:rsidR="001D4C2F">
        <w:t xml:space="preserve">usikförbundet. </w:t>
      </w:r>
      <w:r w:rsidR="00103396">
        <w:t>Förslagen</w:t>
      </w:r>
      <w:r w:rsidR="001D4C2F">
        <w:t xml:space="preserve"> ställs till styrelsen </w:t>
      </w:r>
      <w:r w:rsidR="00103396">
        <w:t>och ska åtfölj</w:t>
      </w:r>
      <w:r w:rsidR="00B008E1">
        <w:t>a</w:t>
      </w:r>
      <w:r w:rsidR="00103396">
        <w:t>s av en motivering.</w:t>
      </w:r>
    </w:p>
    <w:p w14:paraId="2B71C9D9" w14:textId="77777777" w:rsidR="00186F7E" w:rsidRDefault="00103396" w:rsidP="00525A3D">
      <w:proofErr w:type="spellStart"/>
      <w:r>
        <w:t>Mom</w:t>
      </w:r>
      <w:proofErr w:type="spellEnd"/>
      <w:r>
        <w:t xml:space="preserve"> 5</w:t>
      </w:r>
      <w:r>
        <w:br/>
      </w:r>
      <w:r w:rsidR="00186F7E">
        <w:t>F</w:t>
      </w:r>
      <w:r>
        <w:t>ör be</w:t>
      </w:r>
      <w:r w:rsidR="00186F7E">
        <w:t>d</w:t>
      </w:r>
      <w:r>
        <w:t>ö</w:t>
      </w:r>
      <w:r w:rsidR="00186F7E">
        <w:t>m</w:t>
      </w:r>
      <w:r>
        <w:t xml:space="preserve">ning av </w:t>
      </w:r>
      <w:r w:rsidR="00186F7E">
        <w:t>inkomna förslag svarar styrelsen. Beslut om utdelande fattas av styrelsen.</w:t>
      </w:r>
    </w:p>
    <w:p w14:paraId="0F87BD02" w14:textId="77777777" w:rsidR="00702128" w:rsidRDefault="00702128" w:rsidP="00525A3D">
      <w:proofErr w:type="spellStart"/>
      <w:r>
        <w:t>Mom</w:t>
      </w:r>
      <w:proofErr w:type="spellEnd"/>
      <w:r>
        <w:t xml:space="preserve"> 6</w:t>
      </w:r>
      <w:r>
        <w:br/>
        <w:t>Utdelning ska ske i samband med förbundets årsmöte eller jubileumsfestlighet.</w:t>
      </w:r>
    </w:p>
    <w:p w14:paraId="2CC16FEA" w14:textId="77777777" w:rsidR="0062390F" w:rsidRDefault="00702128" w:rsidP="00525A3D">
      <w:r>
        <w:br/>
      </w:r>
      <w:r>
        <w:rPr>
          <w:b/>
          <w:bCs/>
        </w:rPr>
        <w:t>§</w:t>
      </w:r>
      <w:r w:rsidR="0062390F">
        <w:rPr>
          <w:b/>
          <w:bCs/>
        </w:rPr>
        <w:t>7 Revision</w:t>
      </w:r>
    </w:p>
    <w:p w14:paraId="4DBC1152" w14:textId="77777777" w:rsidR="00C073E1" w:rsidRDefault="0062390F" w:rsidP="00525A3D">
      <w:proofErr w:type="spellStart"/>
      <w:r>
        <w:t>Mom</w:t>
      </w:r>
      <w:proofErr w:type="spellEnd"/>
      <w:r>
        <w:t xml:space="preserve"> 1</w:t>
      </w:r>
      <w:r>
        <w:br/>
        <w:t>För granskning av styrelsen</w:t>
      </w:r>
      <w:r w:rsidR="00B008E1">
        <w:t>s</w:t>
      </w:r>
      <w:r>
        <w:t xml:space="preserve"> förvaltning</w:t>
      </w:r>
      <w:r w:rsidR="009D5B69">
        <w:t xml:space="preserve"> och förbundets räkenskaper väljer </w:t>
      </w:r>
      <w:r w:rsidR="00FC5D59">
        <w:t>årsmötet två revisorer och suppleanter till dessa.</w:t>
      </w:r>
      <w:r w:rsidR="009D5B69">
        <w:t xml:space="preserve"> </w:t>
      </w:r>
      <w:r w:rsidR="00FC5D59">
        <w:t>Revisorerna väljs för två år så att en revisor och en suppleant väljs udda år</w:t>
      </w:r>
      <w:r w:rsidR="00413AB6">
        <w:t>tal</w:t>
      </w:r>
      <w:r w:rsidR="00FC5D59">
        <w:t xml:space="preserve"> och en re</w:t>
      </w:r>
      <w:r w:rsidR="002D3E91">
        <w:t>visor och en suppleant väljs jämna</w:t>
      </w:r>
      <w:r w:rsidR="00413AB6">
        <w:t xml:space="preserve"> årtal.</w:t>
      </w:r>
    </w:p>
    <w:p w14:paraId="6E9B7AE6" w14:textId="77777777" w:rsidR="00AE6E3B" w:rsidRDefault="00C073E1" w:rsidP="00525A3D">
      <w:proofErr w:type="spellStart"/>
      <w:r>
        <w:t>Mom</w:t>
      </w:r>
      <w:proofErr w:type="spellEnd"/>
      <w:r>
        <w:t xml:space="preserve"> 2</w:t>
      </w:r>
      <w:r>
        <w:br/>
        <w:t xml:space="preserve">Revision ska för ett verksamhetsår vara avslutad </w:t>
      </w:r>
      <w:r w:rsidR="00AE6E3B">
        <w:t>senast två veckor före årsmötet.</w:t>
      </w:r>
      <w:r w:rsidR="00AE6E3B">
        <w:br/>
      </w:r>
    </w:p>
    <w:p w14:paraId="5818B552" w14:textId="77777777" w:rsidR="00AE6E3B" w:rsidRDefault="00AE6E3B" w:rsidP="00525A3D">
      <w:r>
        <w:rPr>
          <w:b/>
          <w:bCs/>
        </w:rPr>
        <w:t>§8 Stadgeändring</w:t>
      </w:r>
    </w:p>
    <w:p w14:paraId="38034B41" w14:textId="77777777" w:rsidR="00AC7349" w:rsidRDefault="009014CE" w:rsidP="00525A3D">
      <w:r>
        <w:t>Beslut om stadgeändring kan endast fattas på årsmötet och ska samla minst 3/4 av de avgivna rösterna.</w:t>
      </w:r>
      <w:r w:rsidR="00AE6E3B">
        <w:t xml:space="preserve"> </w:t>
      </w:r>
    </w:p>
    <w:p w14:paraId="270780B6" w14:textId="77777777" w:rsidR="00AC7349" w:rsidRDefault="00AC7349" w:rsidP="00525A3D">
      <w:r>
        <w:br/>
      </w:r>
      <w:r>
        <w:rPr>
          <w:b/>
          <w:bCs/>
        </w:rPr>
        <w:t>§9 Upplösning av förbundet</w:t>
      </w:r>
    </w:p>
    <w:p w14:paraId="389125DA" w14:textId="77777777" w:rsidR="00804505" w:rsidRDefault="00AC7349" w:rsidP="00525A3D">
      <w:proofErr w:type="spellStart"/>
      <w:r>
        <w:t>Mom</w:t>
      </w:r>
      <w:proofErr w:type="spellEnd"/>
      <w:r>
        <w:t xml:space="preserve"> 1</w:t>
      </w:r>
      <w:r>
        <w:br/>
      </w:r>
      <w:r w:rsidR="00DE7D42">
        <w:t xml:space="preserve">Beslut om upplösning av förbundet kan endast fattas på årsmötet och ska samla minst 4/5 </w:t>
      </w:r>
      <w:r w:rsidR="00250833">
        <w:t xml:space="preserve">av de avgivna rösterna. För att vinna laga kraft ska detta </w:t>
      </w:r>
      <w:r w:rsidR="00804505">
        <w:t>beslut</w:t>
      </w:r>
      <w:r w:rsidR="00250833">
        <w:t xml:space="preserve"> bekräftas på nästa årsmöte</w:t>
      </w:r>
      <w:r w:rsidR="00804505">
        <w:t>, även då med 4/5-majoritet.</w:t>
      </w:r>
    </w:p>
    <w:p w14:paraId="75B5F21E" w14:textId="77777777" w:rsidR="00DD799B" w:rsidRDefault="00804505" w:rsidP="00525A3D">
      <w:proofErr w:type="spellStart"/>
      <w:r>
        <w:t>Mom</w:t>
      </w:r>
      <w:proofErr w:type="spellEnd"/>
      <w:r>
        <w:t xml:space="preserve"> 2</w:t>
      </w:r>
      <w:r>
        <w:br/>
      </w:r>
      <w:r w:rsidR="00EF4086">
        <w:t>Eventuella tillgångar ska vid förbundets upplösning skänkas till ändamål som överensstämmer med förbundets syften. Beslut om detta tas vid sista årsmötet.</w:t>
      </w:r>
    </w:p>
    <w:p w14:paraId="117836F4" w14:textId="4BB58450" w:rsidR="00525A3D" w:rsidRPr="00DD799B" w:rsidRDefault="00525A3D" w:rsidP="00525A3D">
      <w:pPr>
        <w:rPr>
          <w:sz w:val="16"/>
          <w:szCs w:val="16"/>
        </w:rPr>
      </w:pPr>
      <w:r>
        <w:br/>
        <w:t xml:space="preserve"> </w:t>
      </w:r>
      <w:r w:rsidR="00DD799B">
        <w:rPr>
          <w:sz w:val="16"/>
          <w:szCs w:val="16"/>
        </w:rPr>
        <w:t>Senast reviderade vid årsmöte 2020-03-07</w:t>
      </w:r>
    </w:p>
    <w:sectPr w:rsidR="00525A3D" w:rsidRPr="00DD7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275D6"/>
    <w:multiLevelType w:val="hybridMultilevel"/>
    <w:tmpl w:val="DA8475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97AC4"/>
    <w:multiLevelType w:val="hybridMultilevel"/>
    <w:tmpl w:val="028052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653C8"/>
    <w:multiLevelType w:val="hybridMultilevel"/>
    <w:tmpl w:val="DB3C3D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5F0B25"/>
    <w:multiLevelType w:val="hybridMultilevel"/>
    <w:tmpl w:val="5FBE8A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3D"/>
    <w:rsid w:val="00090174"/>
    <w:rsid w:val="000E7445"/>
    <w:rsid w:val="00103396"/>
    <w:rsid w:val="00177ADB"/>
    <w:rsid w:val="00186F7E"/>
    <w:rsid w:val="001D2D77"/>
    <w:rsid w:val="001D4C2F"/>
    <w:rsid w:val="002205B8"/>
    <w:rsid w:val="00236A58"/>
    <w:rsid w:val="00250833"/>
    <w:rsid w:val="002665D9"/>
    <w:rsid w:val="002A6C6F"/>
    <w:rsid w:val="002C4823"/>
    <w:rsid w:val="002D3E91"/>
    <w:rsid w:val="00383BD2"/>
    <w:rsid w:val="00403656"/>
    <w:rsid w:val="00413AB6"/>
    <w:rsid w:val="00426CCD"/>
    <w:rsid w:val="004C5D76"/>
    <w:rsid w:val="004D4E52"/>
    <w:rsid w:val="004F6FB8"/>
    <w:rsid w:val="00525A3D"/>
    <w:rsid w:val="00566776"/>
    <w:rsid w:val="0056796C"/>
    <w:rsid w:val="005A379B"/>
    <w:rsid w:val="0061175E"/>
    <w:rsid w:val="0062390F"/>
    <w:rsid w:val="00702128"/>
    <w:rsid w:val="007B19E3"/>
    <w:rsid w:val="00804505"/>
    <w:rsid w:val="008117C7"/>
    <w:rsid w:val="00827EFE"/>
    <w:rsid w:val="00856731"/>
    <w:rsid w:val="009014CE"/>
    <w:rsid w:val="009866FF"/>
    <w:rsid w:val="009D5B69"/>
    <w:rsid w:val="00A56289"/>
    <w:rsid w:val="00A84BDF"/>
    <w:rsid w:val="00AC7349"/>
    <w:rsid w:val="00AE6E3B"/>
    <w:rsid w:val="00B008E1"/>
    <w:rsid w:val="00B15367"/>
    <w:rsid w:val="00B25FC9"/>
    <w:rsid w:val="00B663B6"/>
    <w:rsid w:val="00B82C7D"/>
    <w:rsid w:val="00B85138"/>
    <w:rsid w:val="00C073E1"/>
    <w:rsid w:val="00C92B0A"/>
    <w:rsid w:val="00CC6AA2"/>
    <w:rsid w:val="00D0579C"/>
    <w:rsid w:val="00D443D7"/>
    <w:rsid w:val="00DA4F14"/>
    <w:rsid w:val="00DD799B"/>
    <w:rsid w:val="00DE7D42"/>
    <w:rsid w:val="00DF4454"/>
    <w:rsid w:val="00E370DD"/>
    <w:rsid w:val="00E42736"/>
    <w:rsid w:val="00E4590E"/>
    <w:rsid w:val="00E92338"/>
    <w:rsid w:val="00EE1C92"/>
    <w:rsid w:val="00EF4086"/>
    <w:rsid w:val="00F33BDC"/>
    <w:rsid w:val="00F677AD"/>
    <w:rsid w:val="00FA0099"/>
    <w:rsid w:val="00FC2EF6"/>
    <w:rsid w:val="00FC5D59"/>
    <w:rsid w:val="00FF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05139"/>
  <w15:chartTrackingRefBased/>
  <w15:docId w15:val="{BCB6EB14-41E4-4500-BE1A-CD6E8BF7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25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822</Words>
  <Characters>4358</Characters>
  <Application>Microsoft Macintosh Word</Application>
  <DocSecurity>0</DocSecurity>
  <Lines>36</Lines>
  <Paragraphs>10</Paragraphs>
  <ScaleCrop>false</ScaleCrop>
  <Company/>
  <LinksUpToDate>false</LinksUpToDate>
  <CharactersWithSpaces>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Borehed</dc:creator>
  <cp:keywords/>
  <dc:description/>
  <cp:lastModifiedBy>Birgitta Linder</cp:lastModifiedBy>
  <cp:revision>2</cp:revision>
  <dcterms:created xsi:type="dcterms:W3CDTF">2023-01-23T16:39:00Z</dcterms:created>
  <dcterms:modified xsi:type="dcterms:W3CDTF">2023-01-23T16:39:00Z</dcterms:modified>
</cp:coreProperties>
</file>